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63D6" w14:textId="77777777" w:rsidR="00631C77" w:rsidRPr="00B56D0E" w:rsidRDefault="00631C77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="AdifFagoNoBold" w:hAnsi="AdifFagoNoBold" w:cs="AdifFagoNoBold"/>
          <w:b/>
          <w:bCs/>
          <w:color w:val="000000" w:themeColor="text1"/>
          <w:szCs w:val="24"/>
        </w:rPr>
      </w:pPr>
      <w:r w:rsidRPr="00B56D0E">
        <w:rPr>
          <w:rFonts w:ascii="AdifFagoNoBold" w:hAnsi="AdifFagoNoBold" w:cs="AdifFagoNoBold"/>
          <w:b/>
          <w:bCs/>
          <w:color w:val="000000" w:themeColor="text1"/>
          <w:szCs w:val="24"/>
        </w:rPr>
        <w:t xml:space="preserve">BASES LEGALES </w:t>
      </w:r>
      <w:r w:rsidR="00684699" w:rsidRPr="00B56D0E">
        <w:rPr>
          <w:rFonts w:ascii="AdifFagoNoBold" w:hAnsi="AdifFagoNoBold" w:cs="AdifFagoNoBold"/>
          <w:b/>
          <w:bCs/>
          <w:color w:val="000000" w:themeColor="text1"/>
          <w:szCs w:val="24"/>
        </w:rPr>
        <w:t>SORTEO</w:t>
      </w:r>
      <w:r w:rsidRPr="00B56D0E">
        <w:rPr>
          <w:rFonts w:ascii="AdifFagoNoBold" w:hAnsi="AdifFagoNoBold" w:cs="AdifFagoNoBold"/>
          <w:b/>
          <w:bCs/>
          <w:color w:val="000000" w:themeColor="text1"/>
          <w:szCs w:val="24"/>
        </w:rPr>
        <w:t xml:space="preserve"> </w:t>
      </w:r>
      <w:r w:rsidR="00684699" w:rsidRPr="00B56D0E">
        <w:rPr>
          <w:rFonts w:ascii="AdifFagoNoBold" w:hAnsi="AdifFagoNoBold" w:cs="AdifFagoNoBold"/>
          <w:b/>
          <w:bCs/>
          <w:color w:val="000000" w:themeColor="text1"/>
          <w:szCs w:val="24"/>
        </w:rPr>
        <w:t>INS</w:t>
      </w:r>
      <w:r w:rsidRPr="00B56D0E">
        <w:rPr>
          <w:rFonts w:ascii="AdifFagoNoBold" w:hAnsi="AdifFagoNoBold" w:cs="AdifFagoNoBold"/>
          <w:b/>
          <w:bCs/>
          <w:color w:val="000000" w:themeColor="text1"/>
          <w:szCs w:val="24"/>
        </w:rPr>
        <w:t xml:space="preserve">TAGRAM </w:t>
      </w:r>
    </w:p>
    <w:p w14:paraId="080CC391" w14:textId="77777777" w:rsidR="00631C77" w:rsidRPr="00B56D0E" w:rsidRDefault="00631C77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b/>
          <w:color w:val="000000" w:themeColor="text1"/>
        </w:rPr>
      </w:pPr>
      <w:r w:rsidRPr="00B56D0E">
        <w:rPr>
          <w:rFonts w:asciiTheme="minorHAnsi" w:hAnsiTheme="minorHAnsi" w:cs="AdifFagoNoRegular"/>
          <w:b/>
          <w:color w:val="000000" w:themeColor="text1"/>
        </w:rPr>
        <w:t>1. Compañía organizadora</w:t>
      </w:r>
    </w:p>
    <w:p w14:paraId="6CB73557" w14:textId="77777777" w:rsidR="00631C77" w:rsidRPr="00B56D0E" w:rsidRDefault="00631C77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b/>
          <w:color w:val="000000" w:themeColor="text1"/>
        </w:rPr>
      </w:pPr>
    </w:p>
    <w:p w14:paraId="7DE77F20" w14:textId="44F53EDB" w:rsidR="003F5368" w:rsidRPr="00C13D51" w:rsidRDefault="00F1242D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FF0000"/>
        </w:rPr>
      </w:pPr>
      <w:r w:rsidRPr="3CA1DF78">
        <w:rPr>
          <w:rFonts w:asciiTheme="minorHAnsi" w:hAnsiTheme="minorHAnsi" w:cs="AdifFagoNoRegular"/>
          <w:color w:val="000000" w:themeColor="text1"/>
        </w:rPr>
        <w:t xml:space="preserve">La </w:t>
      </w:r>
      <w:r w:rsidRPr="3CA1DF78">
        <w:rPr>
          <w:rFonts w:asciiTheme="minorHAnsi" w:hAnsiTheme="minorHAnsi" w:cs="AdifFagoNoRegular"/>
          <w:b/>
          <w:bCs/>
          <w:color w:val="000000" w:themeColor="text1"/>
        </w:rPr>
        <w:t>Fundación San Juan de Dios</w:t>
      </w:r>
      <w:r w:rsidRPr="3CA1DF78">
        <w:rPr>
          <w:rFonts w:asciiTheme="minorHAnsi" w:hAnsiTheme="minorHAnsi" w:cs="AdifFagoNoRegular"/>
          <w:color w:val="000000" w:themeColor="text1"/>
        </w:rPr>
        <w:t xml:space="preserve"> con domicilio social en </w:t>
      </w:r>
      <w:r w:rsidR="00D222B2" w:rsidRPr="3CA1DF78">
        <w:rPr>
          <w:rFonts w:asciiTheme="minorHAnsi" w:hAnsiTheme="minorHAnsi" w:cs="Helvetica"/>
          <w:color w:val="000000" w:themeColor="text1"/>
          <w:shd w:val="clear" w:color="auto" w:fill="FFFFFF"/>
        </w:rPr>
        <w:t>Paseo de la Habana 70 bis</w:t>
      </w:r>
      <w:r w:rsidRPr="3CA1DF78">
        <w:rPr>
          <w:rFonts w:asciiTheme="minorHAnsi" w:hAnsiTheme="minorHAnsi" w:cs="Helvetica"/>
          <w:color w:val="000000" w:themeColor="text1"/>
          <w:shd w:val="clear" w:color="auto" w:fill="FFFFFF"/>
        </w:rPr>
        <w:t xml:space="preserve"> Madrid y con </w:t>
      </w:r>
      <w:r w:rsidRPr="004A327B">
        <w:rPr>
          <w:rFonts w:asciiTheme="minorHAnsi" w:hAnsiTheme="minorHAnsi" w:cs="Helvetica"/>
          <w:color w:val="000000" w:themeColor="text1"/>
          <w:shd w:val="clear" w:color="auto" w:fill="FFFFFF"/>
        </w:rPr>
        <w:t>CIF</w:t>
      </w:r>
      <w:r w:rsidR="00684699" w:rsidRPr="004A327B">
        <w:rPr>
          <w:rFonts w:asciiTheme="minorHAnsi" w:hAnsiTheme="minorHAnsi" w:cs="Helvetica"/>
          <w:color w:val="000000" w:themeColor="text1"/>
          <w:shd w:val="clear" w:color="auto" w:fill="FFFFFF"/>
        </w:rPr>
        <w:t xml:space="preserve"> </w:t>
      </w:r>
      <w:r w:rsidR="00BB74C8" w:rsidRPr="004A327B">
        <w:rPr>
          <w:rFonts w:asciiTheme="minorHAnsi" w:hAnsiTheme="minorHAnsi" w:cs="Helvetica"/>
          <w:color w:val="000000" w:themeColor="text1"/>
          <w:shd w:val="clear" w:color="auto" w:fill="FFFFFF"/>
        </w:rPr>
        <w:t>N</w:t>
      </w:r>
      <w:r w:rsidR="00684699" w:rsidRPr="004A327B">
        <w:rPr>
          <w:rFonts w:asciiTheme="minorHAnsi" w:hAnsiTheme="minorHAnsi" w:cs="Helvetica"/>
          <w:color w:val="000000" w:themeColor="text1"/>
          <w:shd w:val="clear" w:color="auto" w:fill="FFFFFF"/>
        </w:rPr>
        <w:t>º</w:t>
      </w:r>
      <w:r w:rsidRPr="004A327B">
        <w:rPr>
          <w:rFonts w:asciiTheme="minorHAnsi" w:hAnsiTheme="minorHAnsi" w:cs="Helvetica"/>
          <w:color w:val="000000" w:themeColor="text1"/>
          <w:shd w:val="clear" w:color="auto" w:fill="FFFFFF"/>
        </w:rPr>
        <w:t xml:space="preserve"> </w:t>
      </w:r>
      <w:r w:rsidR="00684699" w:rsidRPr="004A327B">
        <w:rPr>
          <w:rFonts w:asciiTheme="minorHAnsi" w:hAnsiTheme="minorHAnsi" w:cs="Helvetica"/>
          <w:color w:val="000000" w:themeColor="text1"/>
          <w:shd w:val="clear" w:color="auto" w:fill="FFFFFF"/>
        </w:rPr>
        <w:t>G85159143</w:t>
      </w:r>
      <w:r w:rsidR="00684699" w:rsidRPr="004A327B">
        <w:rPr>
          <w:rFonts w:asciiTheme="minorHAnsi" w:hAnsiTheme="minorHAnsi" w:cs="AdifFagoNoRegular"/>
          <w:color w:val="000000" w:themeColor="text1"/>
        </w:rPr>
        <w:t xml:space="preserve">, </w:t>
      </w:r>
      <w:r w:rsidR="00631C77" w:rsidRPr="004A327B">
        <w:rPr>
          <w:rFonts w:asciiTheme="minorHAnsi" w:hAnsiTheme="minorHAnsi" w:cs="AdifFagoNoRegular"/>
          <w:color w:val="000000" w:themeColor="text1"/>
        </w:rPr>
        <w:t xml:space="preserve">a través </w:t>
      </w:r>
      <w:r w:rsidR="004A327B" w:rsidRPr="004A327B">
        <w:rPr>
          <w:rFonts w:asciiTheme="minorHAnsi" w:hAnsiTheme="minorHAnsi" w:cs="AdifFagoNoRegular"/>
          <w:color w:val="000000" w:themeColor="text1"/>
        </w:rPr>
        <w:t xml:space="preserve">de la Biblioteca de Paseo de la Habana (Madrid) ha </w:t>
      </w:r>
      <w:r w:rsidR="00631C77" w:rsidRPr="004A327B">
        <w:rPr>
          <w:rFonts w:asciiTheme="minorHAnsi" w:hAnsiTheme="minorHAnsi" w:cs="AdifFagoNoRegular"/>
          <w:color w:val="000000" w:themeColor="text1"/>
        </w:rPr>
        <w:t>organiza</w:t>
      </w:r>
      <w:r w:rsidR="004A327B" w:rsidRPr="004A327B">
        <w:rPr>
          <w:rFonts w:asciiTheme="minorHAnsi" w:hAnsiTheme="minorHAnsi" w:cs="AdifFagoNoRegular"/>
          <w:color w:val="000000" w:themeColor="text1"/>
        </w:rPr>
        <w:t>do</w:t>
      </w:r>
      <w:r w:rsidR="00631C77" w:rsidRPr="004A327B">
        <w:rPr>
          <w:rFonts w:asciiTheme="minorHAnsi" w:hAnsiTheme="minorHAnsi" w:cs="AdifFagoNoRegular"/>
          <w:color w:val="000000" w:themeColor="text1"/>
        </w:rPr>
        <w:t xml:space="preserve"> el </w:t>
      </w:r>
      <w:r w:rsidR="00684699" w:rsidRPr="004A327B">
        <w:rPr>
          <w:rFonts w:asciiTheme="minorHAnsi" w:hAnsiTheme="minorHAnsi" w:cs="AdifFagoNoRegular"/>
          <w:color w:val="000000" w:themeColor="text1"/>
        </w:rPr>
        <w:t xml:space="preserve">sorteo </w:t>
      </w:r>
      <w:r w:rsidR="00684699" w:rsidRPr="00842BA5">
        <w:rPr>
          <w:rFonts w:asciiTheme="minorHAnsi" w:hAnsiTheme="minorHAnsi" w:cs="AdifFagoNoRegular"/>
          <w:color w:val="000000" w:themeColor="text1"/>
        </w:rPr>
        <w:t xml:space="preserve">de </w:t>
      </w:r>
      <w:r w:rsidR="004A327B" w:rsidRPr="00842BA5">
        <w:rPr>
          <w:rFonts w:asciiTheme="minorHAnsi" w:hAnsiTheme="minorHAnsi" w:cs="AdifFagoNoRegular"/>
          <w:color w:val="000000" w:themeColor="text1"/>
        </w:rPr>
        <w:t>3</w:t>
      </w:r>
      <w:r w:rsidR="003F5368" w:rsidRPr="00842BA5">
        <w:rPr>
          <w:rFonts w:asciiTheme="minorHAnsi" w:hAnsiTheme="minorHAnsi" w:cs="AdifFagoNoRegular"/>
          <w:color w:val="000000" w:themeColor="text1"/>
        </w:rPr>
        <w:t xml:space="preserve"> </w:t>
      </w:r>
      <w:r w:rsidR="004A327B" w:rsidRPr="00842BA5">
        <w:rPr>
          <w:rFonts w:asciiTheme="minorHAnsi" w:hAnsiTheme="minorHAnsi" w:cs="AdifFagoNoRegular"/>
          <w:color w:val="000000" w:themeColor="text1"/>
        </w:rPr>
        <w:t xml:space="preserve">ejemplares del titulo </w:t>
      </w:r>
      <w:hyperlink r:id="rId7" w:history="1">
        <w:r w:rsidR="004A327B" w:rsidRPr="00842BA5">
          <w:rPr>
            <w:rStyle w:val="Hipervnculo"/>
            <w:rFonts w:asciiTheme="minorHAnsi" w:hAnsiTheme="minorHAnsi" w:cs="AdifFagoNoRegular"/>
          </w:rPr>
          <w:t>Arte e cultura nell'Ordine Ospedaliero di San Giovanni di Dio</w:t>
        </w:r>
      </w:hyperlink>
      <w:r w:rsidR="004A327B" w:rsidRPr="00842BA5">
        <w:rPr>
          <w:rFonts w:asciiTheme="minorHAnsi" w:hAnsiTheme="minorHAnsi" w:cs="AdifFagoNoRegular"/>
          <w:color w:val="FF0000"/>
        </w:rPr>
        <w:t>.</w:t>
      </w:r>
      <w:r w:rsidR="004A327B" w:rsidRPr="004A327B">
        <w:rPr>
          <w:rFonts w:asciiTheme="minorHAnsi" w:hAnsiTheme="minorHAnsi" w:cs="AdifFagoNoRegular"/>
          <w:color w:val="FF0000"/>
        </w:rPr>
        <w:t xml:space="preserve"> </w:t>
      </w:r>
      <w:r w:rsidR="00215B71" w:rsidRPr="004A327B">
        <w:rPr>
          <w:color w:val="000000" w:themeColor="text1"/>
        </w:rPr>
        <w:t xml:space="preserve">Además, el primer ganador se llevará </w:t>
      </w:r>
      <w:r w:rsidR="00BB74C8" w:rsidRPr="004A327B">
        <w:rPr>
          <w:color w:val="000000" w:themeColor="text1"/>
        </w:rPr>
        <w:t>unos auriculares inalámbricos con bluetooth, pantalla LED, control táctil y otras funcionalidades.</w:t>
      </w:r>
    </w:p>
    <w:p w14:paraId="07D98630" w14:textId="77777777" w:rsidR="00BB74C8" w:rsidRDefault="00BB74C8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b/>
          <w:color w:val="000000" w:themeColor="text1"/>
        </w:rPr>
      </w:pPr>
    </w:p>
    <w:p w14:paraId="3F09D273" w14:textId="073E9B53" w:rsidR="00631C77" w:rsidRPr="00B56D0E" w:rsidRDefault="00631C77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b/>
          <w:color w:val="000000" w:themeColor="text1"/>
        </w:rPr>
      </w:pPr>
      <w:r w:rsidRPr="00B56D0E">
        <w:rPr>
          <w:rFonts w:asciiTheme="minorHAnsi" w:hAnsiTheme="minorHAnsi" w:cs="AdifFagoNoRegular"/>
          <w:b/>
          <w:color w:val="000000" w:themeColor="text1"/>
        </w:rPr>
        <w:t>2. Desvinculación con respecto a Instagram</w:t>
      </w:r>
    </w:p>
    <w:p w14:paraId="6D7DD09B" w14:textId="0F793A78" w:rsidR="0095536C" w:rsidRPr="00B56D0E" w:rsidRDefault="00631C77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  <w:r w:rsidRPr="018D332A">
        <w:rPr>
          <w:rFonts w:asciiTheme="minorHAnsi" w:hAnsiTheme="minorHAnsi" w:cs="AdifFagoNoRegular"/>
          <w:color w:val="000000" w:themeColor="text1"/>
        </w:rPr>
        <w:t xml:space="preserve">Instagram no patrocina, avala ni administra de modo alguno esta promoción, ni está asociado a ella. El usuario se desvincula totalmente de Instagram y es consciente de que está </w:t>
      </w:r>
      <w:r w:rsidR="00F1242D" w:rsidRPr="018D332A">
        <w:rPr>
          <w:rFonts w:asciiTheme="minorHAnsi" w:hAnsiTheme="minorHAnsi" w:cs="AdifFagoNoRegular"/>
          <w:color w:val="000000" w:themeColor="text1"/>
        </w:rPr>
        <w:t xml:space="preserve">proporcionando su información </w:t>
      </w:r>
      <w:r w:rsidR="00F1242D" w:rsidRPr="004A327B">
        <w:rPr>
          <w:rFonts w:asciiTheme="minorHAnsi" w:hAnsiTheme="minorHAnsi" w:cs="AdifFagoNoRegular"/>
          <w:color w:val="000000" w:themeColor="text1"/>
        </w:rPr>
        <w:t xml:space="preserve">al </w:t>
      </w:r>
      <w:r w:rsidR="00215B71" w:rsidRPr="004A327B">
        <w:rPr>
          <w:rFonts w:asciiTheme="minorHAnsi" w:hAnsiTheme="minorHAnsi" w:cs="AdifFagoNoRegular"/>
          <w:color w:val="000000" w:themeColor="text1"/>
        </w:rPr>
        <w:t>Campus Paseo de la Habana de la Escuela Universitaria de Enfermería y Fisioterapia San Juan de Dios</w:t>
      </w:r>
      <w:r w:rsidR="033CED71" w:rsidRPr="004A327B">
        <w:rPr>
          <w:rFonts w:asciiTheme="minorHAnsi" w:hAnsiTheme="minorHAnsi" w:cs="AdifFagoNoRegular"/>
          <w:color w:val="000000" w:themeColor="text1"/>
        </w:rPr>
        <w:t xml:space="preserve"> (Fundación San Juan de Dios)</w:t>
      </w:r>
      <w:r w:rsidR="00E36487" w:rsidRPr="004A327B">
        <w:rPr>
          <w:rFonts w:asciiTheme="minorHAnsi" w:hAnsiTheme="minorHAnsi" w:cs="AdifFagoNoRegular"/>
          <w:color w:val="000000" w:themeColor="text1"/>
        </w:rPr>
        <w:t xml:space="preserve"> </w:t>
      </w:r>
      <w:r w:rsidRPr="004A327B">
        <w:rPr>
          <w:rFonts w:asciiTheme="minorHAnsi" w:hAnsiTheme="minorHAnsi" w:cs="AdifFagoNoRegular"/>
          <w:color w:val="000000" w:themeColor="text1"/>
        </w:rPr>
        <w:t>y no a Instagram.</w:t>
      </w:r>
    </w:p>
    <w:p w14:paraId="22195FC0" w14:textId="77777777" w:rsidR="00BB74C8" w:rsidRDefault="00BB74C8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b/>
          <w:bCs/>
          <w:color w:val="000000" w:themeColor="text1"/>
        </w:rPr>
      </w:pPr>
    </w:p>
    <w:p w14:paraId="16E8FEE3" w14:textId="3EFD9A68" w:rsidR="00631C77" w:rsidRPr="00B56D0E" w:rsidRDefault="00631C77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b/>
          <w:color w:val="000000" w:themeColor="text1"/>
        </w:rPr>
      </w:pPr>
      <w:r w:rsidRPr="018D332A">
        <w:rPr>
          <w:rFonts w:asciiTheme="minorHAnsi" w:hAnsiTheme="minorHAnsi" w:cs="AdifFagoNoRegular"/>
          <w:b/>
          <w:bCs/>
          <w:color w:val="000000" w:themeColor="text1"/>
        </w:rPr>
        <w:t>3. Objeto y mecánica del concurso</w:t>
      </w:r>
    </w:p>
    <w:p w14:paraId="3271CF49" w14:textId="5804D5D8" w:rsidR="017A08B7" w:rsidRPr="00842BA5" w:rsidRDefault="00C13D51" w:rsidP="3CA1DF78">
      <w:pPr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  <w:r w:rsidRPr="00842BA5">
        <w:rPr>
          <w:rFonts w:asciiTheme="minorHAnsi" w:hAnsiTheme="minorHAnsi" w:cs="AdifFagoNoRegular"/>
          <w:color w:val="000000" w:themeColor="text1"/>
        </w:rPr>
        <w:t>Este concurso está destinado a los alumnos de la Escuela de Enfermería y Fisioterapia San Juan de Dios (Campus de Bormujos, Ciempozuelos y Paseo de la Habana) y de los centros de Formación Profesional San Juan de Dios (Bormujos y Ciempozuelos). </w:t>
      </w:r>
    </w:p>
    <w:p w14:paraId="405E931D" w14:textId="77777777" w:rsidR="00BB74C8" w:rsidRDefault="00BB74C8" w:rsidP="74FD4477">
      <w:pPr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</w:p>
    <w:p w14:paraId="72A34B00" w14:textId="7D8139F4" w:rsidR="004A327B" w:rsidRDefault="00631C77" w:rsidP="74FD4477">
      <w:pPr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  <w:r w:rsidRPr="74FD4477">
        <w:rPr>
          <w:rFonts w:asciiTheme="minorHAnsi" w:hAnsiTheme="minorHAnsi" w:cs="AdifFagoNoRegular"/>
          <w:color w:val="000000" w:themeColor="text1"/>
        </w:rPr>
        <w:t>Para participar en el siguiente concurso deberá cumplir las siguientes condiciones:</w:t>
      </w:r>
    </w:p>
    <w:p w14:paraId="56955A4C" w14:textId="77777777" w:rsidR="00C13D51" w:rsidRDefault="00C13D51" w:rsidP="74FD4477">
      <w:pPr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</w:p>
    <w:p w14:paraId="27106562" w14:textId="74059439" w:rsidR="00684699" w:rsidRPr="00842BA5" w:rsidRDefault="00C13D51" w:rsidP="00C13D51">
      <w:pPr>
        <w:pStyle w:val="Prrafodelista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cs="Calibri"/>
          <w:color w:val="000000" w:themeColor="text1"/>
        </w:rPr>
      </w:pPr>
      <w:r w:rsidRPr="00842BA5">
        <w:rPr>
          <w:rFonts w:cs="Calibri"/>
          <w:color w:val="000000" w:themeColor="text1"/>
        </w:rPr>
        <w:t>Estar matriculado en la </w:t>
      </w:r>
      <w:r w:rsidRPr="00842BA5">
        <w:rPr>
          <w:rFonts w:cs="Calibri"/>
          <w:b/>
          <w:bCs/>
          <w:color w:val="000000" w:themeColor="text1"/>
        </w:rPr>
        <w:t>Escuela de Enfermería y Fisioterapia San Juan de Dios o en los centros de Formación Profesional San Juan de Dios.</w:t>
      </w:r>
      <w:r w:rsidRPr="00842BA5">
        <w:rPr>
          <w:rFonts w:cs="Calibri"/>
          <w:color w:val="000000" w:themeColor="text1"/>
        </w:rPr>
        <w:t> </w:t>
      </w:r>
    </w:p>
    <w:p w14:paraId="0462C0EF" w14:textId="4F000DF8" w:rsidR="018D332A" w:rsidRDefault="018D332A" w:rsidP="018D332A">
      <w:pPr>
        <w:shd w:val="clear" w:color="auto" w:fill="FFFFFF" w:themeFill="background1"/>
        <w:spacing w:after="0" w:line="240" w:lineRule="auto"/>
        <w:jc w:val="both"/>
        <w:rPr>
          <w:rFonts w:cs="Calibri"/>
          <w:b/>
          <w:bCs/>
          <w:color w:val="000000" w:themeColor="text1"/>
        </w:rPr>
      </w:pPr>
    </w:p>
    <w:p w14:paraId="6EB59508" w14:textId="3B5671C2" w:rsidR="018D332A" w:rsidRPr="00842BA5" w:rsidRDefault="00C13D51" w:rsidP="00C13D51">
      <w:pPr>
        <w:pStyle w:val="Prrafode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000000" w:themeColor="text1"/>
        </w:rPr>
      </w:pPr>
      <w:r w:rsidRPr="00842BA5">
        <w:rPr>
          <w:rFonts w:cs="Calibri"/>
          <w:color w:val="000000" w:themeColor="text1"/>
        </w:rPr>
        <w:t>Ser seguidor de los perfiles </w:t>
      </w:r>
      <w:hyperlink r:id="rId8" w:history="1">
        <w:r w:rsidRPr="00842BA5">
          <w:rPr>
            <w:rStyle w:val="Hipervnculo"/>
            <w:rFonts w:cs="Calibri"/>
          </w:rPr>
          <w:t>@euefsanjuandedioscomillas</w:t>
        </w:r>
      </w:hyperlink>
      <w:r w:rsidRPr="00842BA5">
        <w:rPr>
          <w:rFonts w:cs="Calibri"/>
          <w:color w:val="000000" w:themeColor="text1"/>
        </w:rPr>
        <w:t xml:space="preserve"> y</w:t>
      </w:r>
      <w:r w:rsidR="00842BA5">
        <w:rPr>
          <w:rFonts w:cs="Calibri"/>
          <w:color w:val="000000" w:themeColor="text1"/>
        </w:rPr>
        <w:t xml:space="preserve"> </w:t>
      </w:r>
      <w:hyperlink r:id="rId9" w:history="1">
        <w:r w:rsidRPr="00842BA5">
          <w:rPr>
            <w:rStyle w:val="Hipervnculo"/>
            <w:rFonts w:cs="Calibri"/>
          </w:rPr>
          <w:t>@fpsanjuandedios </w:t>
        </w:r>
      </w:hyperlink>
      <w:r w:rsidRPr="00842BA5">
        <w:rPr>
          <w:rFonts w:cs="Calibri"/>
          <w:color w:val="000000" w:themeColor="text1"/>
        </w:rPr>
        <w:t>en Instagram   </w:t>
      </w:r>
    </w:p>
    <w:p w14:paraId="6A819C5C" w14:textId="77777777" w:rsidR="00C13D51" w:rsidRPr="00C13D51" w:rsidRDefault="00C13D51" w:rsidP="00C13D51">
      <w:pPr>
        <w:pStyle w:val="Prrafodelista"/>
        <w:rPr>
          <w:rFonts w:cs="Calibri"/>
          <w:color w:val="000000" w:themeColor="text1"/>
        </w:rPr>
      </w:pPr>
    </w:p>
    <w:p w14:paraId="3665C6F4" w14:textId="77777777" w:rsidR="00C13D51" w:rsidRDefault="00C13D51" w:rsidP="00C13D51">
      <w:pPr>
        <w:pStyle w:val="Prrafode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000000" w:themeColor="text1"/>
        </w:rPr>
      </w:pPr>
      <w:r w:rsidRPr="00C13D51">
        <w:rPr>
          <w:rFonts w:cs="Calibri"/>
          <w:color w:val="000000" w:themeColor="text1"/>
        </w:rPr>
        <w:t> Darle a ‘me gusta’ a la publicación de Instagram</w:t>
      </w:r>
    </w:p>
    <w:p w14:paraId="798E45E5" w14:textId="77777777" w:rsidR="00C13D51" w:rsidRPr="00C13D51" w:rsidRDefault="00C13D51" w:rsidP="00C13D51">
      <w:pPr>
        <w:pStyle w:val="Prrafodelista"/>
        <w:rPr>
          <w:rFonts w:cs="Calibri"/>
          <w:color w:val="000000" w:themeColor="text1"/>
        </w:rPr>
      </w:pPr>
    </w:p>
    <w:p w14:paraId="07E12DD0" w14:textId="41B118A7" w:rsidR="00C13D51" w:rsidRPr="00842BA5" w:rsidRDefault="00C13D51" w:rsidP="00C13D51">
      <w:pPr>
        <w:pStyle w:val="Prrafode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000000" w:themeColor="text1"/>
        </w:rPr>
      </w:pPr>
      <w:r w:rsidRPr="00842BA5">
        <w:rPr>
          <w:rFonts w:cs="Calibri"/>
          <w:color w:val="000000" w:themeColor="text1"/>
        </w:rPr>
        <w:t>Comentar la publicación del sorteo explicando qué es para ti la hospitalidad y cómo la aplicas en tu ámbito educativo/laboral</w:t>
      </w:r>
    </w:p>
    <w:p w14:paraId="0F4523F8" w14:textId="2EC46C43" w:rsidR="00C13D51" w:rsidRPr="00C13D51" w:rsidRDefault="00C13D51" w:rsidP="00C13D51">
      <w:pPr>
        <w:shd w:val="clear" w:color="auto" w:fill="FFFFFF" w:themeFill="background1"/>
        <w:spacing w:after="0" w:line="240" w:lineRule="auto"/>
        <w:jc w:val="both"/>
        <w:rPr>
          <w:rFonts w:cs="Calibri"/>
          <w:color w:val="000000" w:themeColor="text1"/>
        </w:rPr>
      </w:pPr>
      <w:r w:rsidRPr="00C13D51">
        <w:rPr>
          <w:rFonts w:cs="Calibri"/>
          <w:color w:val="000000" w:themeColor="text1"/>
        </w:rPr>
        <w:t> </w:t>
      </w:r>
    </w:p>
    <w:p w14:paraId="4453C3BB" w14:textId="77777777" w:rsidR="00C13D51" w:rsidRDefault="00C13D51" w:rsidP="018D332A">
      <w:pPr>
        <w:shd w:val="clear" w:color="auto" w:fill="FFFFFF" w:themeFill="background1"/>
        <w:spacing w:after="0" w:line="240" w:lineRule="auto"/>
        <w:jc w:val="both"/>
        <w:rPr>
          <w:rFonts w:cs="Calibri"/>
          <w:color w:val="000000" w:themeColor="text1"/>
        </w:rPr>
      </w:pPr>
    </w:p>
    <w:p w14:paraId="16EB78B3" w14:textId="77777777" w:rsidR="00C13D51" w:rsidRDefault="00C13D51" w:rsidP="00C13D51">
      <w:pPr>
        <w:shd w:val="clear" w:color="auto" w:fill="FFFFFF" w:themeFill="background1"/>
        <w:spacing w:line="360" w:lineRule="auto"/>
        <w:jc w:val="both"/>
        <w:rPr>
          <w:rFonts w:asciiTheme="minorHAnsi" w:hAnsiTheme="minorHAnsi" w:cs="AdifFagoNoRegular"/>
          <w:b/>
          <w:bCs/>
          <w:color w:val="000000" w:themeColor="text1"/>
        </w:rPr>
      </w:pPr>
    </w:p>
    <w:p w14:paraId="6DD6B0BA" w14:textId="628217FC" w:rsidR="00C13D51" w:rsidRPr="00C13D51" w:rsidRDefault="4C75DF6B" w:rsidP="00C13D51">
      <w:pPr>
        <w:shd w:val="clear" w:color="auto" w:fill="FFFFFF" w:themeFill="background1"/>
        <w:spacing w:line="360" w:lineRule="auto"/>
        <w:jc w:val="both"/>
        <w:rPr>
          <w:rFonts w:asciiTheme="minorHAnsi" w:hAnsiTheme="minorHAnsi" w:cs="AdifFagoNoRegular"/>
          <w:b/>
          <w:bCs/>
          <w:color w:val="000000" w:themeColor="text1"/>
        </w:rPr>
      </w:pPr>
      <w:r w:rsidRPr="018D332A">
        <w:rPr>
          <w:rFonts w:asciiTheme="minorHAnsi" w:hAnsiTheme="minorHAnsi" w:cs="AdifFagoNoRegular"/>
          <w:b/>
          <w:bCs/>
          <w:color w:val="000000" w:themeColor="text1"/>
        </w:rPr>
        <w:t>Los premios descritos en el punto 7 serán sorteados entre los participantes de ambas cuentas</w:t>
      </w:r>
      <w:r w:rsidR="2CC6082C" w:rsidRPr="018D332A">
        <w:rPr>
          <w:rFonts w:asciiTheme="minorHAnsi" w:hAnsiTheme="minorHAnsi" w:cs="AdifFagoNoRegular"/>
          <w:b/>
          <w:bCs/>
          <w:color w:val="000000" w:themeColor="text1"/>
        </w:rPr>
        <w:t xml:space="preserve"> </w:t>
      </w:r>
      <w:r w:rsidRPr="018D332A">
        <w:rPr>
          <w:rFonts w:asciiTheme="minorHAnsi" w:hAnsiTheme="minorHAnsi" w:cs="AdifFagoNoRegular"/>
          <w:b/>
          <w:bCs/>
          <w:color w:val="000000" w:themeColor="text1"/>
        </w:rPr>
        <w:t>de Instagram, limitándose la participación a una por usuario.</w:t>
      </w:r>
    </w:p>
    <w:p w14:paraId="1FF30C16" w14:textId="7EF085F1" w:rsidR="00631C77" w:rsidRPr="00B56D0E" w:rsidRDefault="00631C77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b/>
          <w:color w:val="000000" w:themeColor="text1"/>
        </w:rPr>
      </w:pPr>
      <w:r w:rsidRPr="00B56D0E">
        <w:rPr>
          <w:rFonts w:asciiTheme="minorHAnsi" w:hAnsiTheme="minorHAnsi" w:cs="AdifFagoNoRegular"/>
          <w:b/>
          <w:color w:val="000000" w:themeColor="text1"/>
        </w:rPr>
        <w:lastRenderedPageBreak/>
        <w:t>4. Duración y Ámbito</w:t>
      </w:r>
    </w:p>
    <w:p w14:paraId="4CDCF535" w14:textId="0158C66C" w:rsidR="00631C77" w:rsidRPr="00B56D0E" w:rsidRDefault="00631C77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  <w:r w:rsidRPr="00B56D0E">
        <w:rPr>
          <w:rFonts w:asciiTheme="minorHAnsi" w:hAnsiTheme="minorHAnsi" w:cs="AdifFagoNoRegular"/>
          <w:color w:val="000000" w:themeColor="text1"/>
        </w:rPr>
        <w:t xml:space="preserve">La actividad se desarrollará en ámbito nacional </w:t>
      </w:r>
      <w:r w:rsidRPr="00B56D0E">
        <w:rPr>
          <w:rFonts w:asciiTheme="minorHAnsi" w:hAnsiTheme="minorHAnsi" w:cs="AdifFagoNoRegular"/>
          <w:b/>
          <w:color w:val="000000" w:themeColor="text1"/>
        </w:rPr>
        <w:t>(solo península).</w:t>
      </w:r>
    </w:p>
    <w:p w14:paraId="53B7E112" w14:textId="25393B30" w:rsidR="00631C77" w:rsidRPr="00B56D0E" w:rsidRDefault="00631C77" w:rsidP="74FD4477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  <w:r w:rsidRPr="74FD4477">
        <w:rPr>
          <w:rFonts w:asciiTheme="minorHAnsi" w:hAnsiTheme="minorHAnsi" w:cs="AdifFagoNoRegular"/>
          <w:color w:val="000000" w:themeColor="text1"/>
        </w:rPr>
        <w:t>La fech</w:t>
      </w:r>
      <w:r w:rsidR="00C3019A" w:rsidRPr="74FD4477">
        <w:rPr>
          <w:rFonts w:asciiTheme="minorHAnsi" w:hAnsiTheme="minorHAnsi" w:cs="AdifFagoNoRegular"/>
          <w:color w:val="000000" w:themeColor="text1"/>
        </w:rPr>
        <w:t xml:space="preserve">a de comienzo </w:t>
      </w:r>
      <w:r w:rsidR="00C3019A" w:rsidRPr="00842BA5">
        <w:rPr>
          <w:rFonts w:asciiTheme="minorHAnsi" w:hAnsiTheme="minorHAnsi" w:cs="AdifFagoNoRegular"/>
          <w:color w:val="000000" w:themeColor="text1"/>
        </w:rPr>
        <w:t xml:space="preserve">será el </w:t>
      </w:r>
      <w:r w:rsidR="003E1008">
        <w:rPr>
          <w:rFonts w:asciiTheme="minorHAnsi" w:hAnsiTheme="minorHAnsi" w:cs="AdifFagoNoRegular"/>
          <w:color w:val="000000" w:themeColor="text1"/>
        </w:rPr>
        <w:t>martes</w:t>
      </w:r>
      <w:r w:rsidR="001F1873" w:rsidRPr="00842BA5">
        <w:rPr>
          <w:rFonts w:asciiTheme="minorHAnsi" w:hAnsiTheme="minorHAnsi" w:cs="AdifFagoNoRegular"/>
          <w:color w:val="000000" w:themeColor="text1"/>
        </w:rPr>
        <w:t xml:space="preserve"> </w:t>
      </w:r>
      <w:r w:rsidR="00842BA5" w:rsidRPr="00842BA5">
        <w:rPr>
          <w:rFonts w:asciiTheme="minorHAnsi" w:hAnsiTheme="minorHAnsi" w:cs="AdifFagoNoRegular"/>
        </w:rPr>
        <w:t>10</w:t>
      </w:r>
      <w:r w:rsidR="00E36487" w:rsidRPr="00842BA5">
        <w:rPr>
          <w:rFonts w:asciiTheme="minorHAnsi" w:hAnsiTheme="minorHAnsi" w:cs="AdifFagoNoRegular"/>
        </w:rPr>
        <w:t>/03/202</w:t>
      </w:r>
      <w:r w:rsidR="00C13D51" w:rsidRPr="00842BA5">
        <w:rPr>
          <w:rFonts w:asciiTheme="minorHAnsi" w:hAnsiTheme="minorHAnsi" w:cs="AdifFagoNoRegular"/>
        </w:rPr>
        <w:t>6</w:t>
      </w:r>
      <w:r w:rsidR="00F704FB" w:rsidRPr="00842BA5">
        <w:rPr>
          <w:rFonts w:asciiTheme="minorHAnsi" w:hAnsiTheme="minorHAnsi" w:cs="AdifFagoNoRegular"/>
        </w:rPr>
        <w:t xml:space="preserve"> </w:t>
      </w:r>
      <w:r w:rsidRPr="00842BA5">
        <w:rPr>
          <w:rFonts w:asciiTheme="minorHAnsi" w:hAnsiTheme="minorHAnsi" w:cs="AdifFagoNoRegular"/>
        </w:rPr>
        <w:t>a la</w:t>
      </w:r>
      <w:r w:rsidR="00F704FB" w:rsidRPr="00842BA5">
        <w:rPr>
          <w:rFonts w:asciiTheme="minorHAnsi" w:hAnsiTheme="minorHAnsi" w:cs="AdifFagoNoRegular"/>
        </w:rPr>
        <w:t xml:space="preserve">s 12.00 y finalizará el </w:t>
      </w:r>
      <w:r w:rsidR="00AD59E2">
        <w:rPr>
          <w:rFonts w:asciiTheme="minorHAnsi" w:hAnsiTheme="minorHAnsi" w:cs="AdifFagoNoRegular"/>
        </w:rPr>
        <w:t>martes</w:t>
      </w:r>
      <w:r w:rsidR="00AA43EA" w:rsidRPr="00842BA5">
        <w:rPr>
          <w:rFonts w:asciiTheme="minorHAnsi" w:hAnsiTheme="minorHAnsi" w:cs="AdifFagoNoRegular"/>
        </w:rPr>
        <w:t xml:space="preserve"> </w:t>
      </w:r>
      <w:r w:rsidR="00842BA5">
        <w:rPr>
          <w:rFonts w:asciiTheme="minorHAnsi" w:hAnsiTheme="minorHAnsi" w:cs="AdifFagoNoRegular"/>
        </w:rPr>
        <w:t>24</w:t>
      </w:r>
      <w:r w:rsidR="00E36487" w:rsidRPr="00842BA5">
        <w:rPr>
          <w:rFonts w:asciiTheme="minorHAnsi" w:hAnsiTheme="minorHAnsi" w:cs="AdifFagoNoRegular"/>
        </w:rPr>
        <w:t>/0</w:t>
      </w:r>
      <w:r w:rsidR="00D072D5" w:rsidRPr="00842BA5">
        <w:rPr>
          <w:rFonts w:asciiTheme="minorHAnsi" w:hAnsiTheme="minorHAnsi" w:cs="AdifFagoNoRegular"/>
        </w:rPr>
        <w:t>3</w:t>
      </w:r>
      <w:r w:rsidR="00694DEE" w:rsidRPr="00842BA5">
        <w:rPr>
          <w:rFonts w:asciiTheme="minorHAnsi" w:hAnsiTheme="minorHAnsi" w:cs="AdifFagoNoRegular"/>
        </w:rPr>
        <w:t>/202</w:t>
      </w:r>
      <w:r w:rsidR="00842BA5">
        <w:rPr>
          <w:rFonts w:asciiTheme="minorHAnsi" w:hAnsiTheme="minorHAnsi" w:cs="AdifFagoNoRegular"/>
        </w:rPr>
        <w:t>6</w:t>
      </w:r>
      <w:r w:rsidRPr="00842BA5">
        <w:rPr>
          <w:rFonts w:asciiTheme="minorHAnsi" w:hAnsiTheme="minorHAnsi" w:cs="AdifFagoNoRegular"/>
        </w:rPr>
        <w:t xml:space="preserve"> a las 23.59. </w:t>
      </w:r>
      <w:r w:rsidR="00C3019A" w:rsidRPr="00842BA5">
        <w:rPr>
          <w:rFonts w:asciiTheme="minorHAnsi" w:hAnsiTheme="minorHAnsi" w:cs="AdifFagoNoRegular"/>
        </w:rPr>
        <w:t xml:space="preserve">El ganador se comunicará </w:t>
      </w:r>
      <w:r w:rsidR="00C13D51" w:rsidRPr="00842BA5">
        <w:rPr>
          <w:rFonts w:asciiTheme="minorHAnsi" w:hAnsiTheme="minorHAnsi" w:cs="AdifFagoNoRegular"/>
        </w:rPr>
        <w:t xml:space="preserve">a partir del </w:t>
      </w:r>
      <w:r w:rsidR="00842BA5">
        <w:rPr>
          <w:rFonts w:asciiTheme="minorHAnsi" w:hAnsiTheme="minorHAnsi" w:cs="AdifFagoNoRegular"/>
        </w:rPr>
        <w:t>miércoles</w:t>
      </w:r>
      <w:r w:rsidR="00C13D51" w:rsidRPr="00842BA5">
        <w:rPr>
          <w:rFonts w:asciiTheme="minorHAnsi" w:hAnsiTheme="minorHAnsi" w:cs="AdifFagoNoRegular"/>
        </w:rPr>
        <w:t xml:space="preserve"> </w:t>
      </w:r>
      <w:r w:rsidR="00842BA5">
        <w:rPr>
          <w:rFonts w:asciiTheme="minorHAnsi" w:hAnsiTheme="minorHAnsi" w:cs="AdifFagoNoRegular"/>
        </w:rPr>
        <w:t>25</w:t>
      </w:r>
      <w:r w:rsidR="00C13D51" w:rsidRPr="00842BA5">
        <w:rPr>
          <w:rFonts w:asciiTheme="minorHAnsi" w:hAnsiTheme="minorHAnsi" w:cs="AdifFagoNoRegular"/>
        </w:rPr>
        <w:t xml:space="preserve"> de marzo.</w:t>
      </w:r>
    </w:p>
    <w:p w14:paraId="7B6B259B" w14:textId="77777777" w:rsidR="00C3019A" w:rsidRPr="00B56D0E" w:rsidRDefault="00C3019A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</w:p>
    <w:p w14:paraId="588EB507" w14:textId="77777777" w:rsidR="00631C77" w:rsidRPr="00B56D0E" w:rsidRDefault="00631C77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b/>
          <w:color w:val="000000" w:themeColor="text1"/>
        </w:rPr>
      </w:pPr>
      <w:r w:rsidRPr="00B56D0E">
        <w:rPr>
          <w:rFonts w:asciiTheme="minorHAnsi" w:hAnsiTheme="minorHAnsi" w:cs="AdifFagoNoRegular"/>
          <w:b/>
          <w:color w:val="000000" w:themeColor="text1"/>
        </w:rPr>
        <w:t>5. Requisitos para participar</w:t>
      </w:r>
    </w:p>
    <w:p w14:paraId="75C3A1FC" w14:textId="77777777" w:rsidR="00631C77" w:rsidRDefault="00631C77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  <w:r w:rsidRPr="00B56D0E">
        <w:rPr>
          <w:rFonts w:asciiTheme="minorHAnsi" w:hAnsiTheme="minorHAnsi" w:cs="AdifFagoNoRegular"/>
          <w:color w:val="000000" w:themeColor="text1"/>
        </w:rPr>
        <w:t>Podrán participar en el concurso todas las personas físicas mayores de 18 años residentes legales en la península ibérica, dentro del territorio español, y que cumplan los requisitos establecidos en el punto 3.</w:t>
      </w:r>
    </w:p>
    <w:p w14:paraId="6D2A3595" w14:textId="77777777" w:rsidR="00631C77" w:rsidRPr="00B56D0E" w:rsidRDefault="00631C77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</w:p>
    <w:p w14:paraId="07568AD8" w14:textId="77777777" w:rsidR="00631C77" w:rsidRPr="00B56D0E" w:rsidRDefault="00631C77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  <w:r w:rsidRPr="00B56D0E">
        <w:rPr>
          <w:rFonts w:asciiTheme="minorHAnsi" w:hAnsiTheme="minorHAnsi" w:cs="AdifFagoNoRegular"/>
          <w:b/>
          <w:color w:val="000000" w:themeColor="text1"/>
        </w:rPr>
        <w:t>6. Selección de</w:t>
      </w:r>
      <w:r w:rsidR="00C3019A" w:rsidRPr="00B56D0E">
        <w:rPr>
          <w:rFonts w:asciiTheme="minorHAnsi" w:hAnsiTheme="minorHAnsi" w:cs="AdifFagoNoRegular"/>
          <w:b/>
          <w:color w:val="000000" w:themeColor="text1"/>
        </w:rPr>
        <w:t>l ganador/ suplente</w:t>
      </w:r>
      <w:r w:rsidRPr="00B56D0E">
        <w:rPr>
          <w:rFonts w:asciiTheme="minorHAnsi" w:hAnsiTheme="minorHAnsi" w:cs="AdifFagoNoRegular"/>
          <w:b/>
          <w:color w:val="000000" w:themeColor="text1"/>
        </w:rPr>
        <w:t>, comunicación y entrega</w:t>
      </w:r>
    </w:p>
    <w:p w14:paraId="7D04D275" w14:textId="0D4772E3" w:rsidR="00C13D51" w:rsidRDefault="00631C77" w:rsidP="018D332A">
      <w:pPr>
        <w:shd w:val="clear" w:color="auto" w:fill="FFFFFF" w:themeFill="background1"/>
        <w:spacing w:line="360" w:lineRule="auto"/>
        <w:jc w:val="both"/>
        <w:rPr>
          <w:rFonts w:asciiTheme="minorHAnsi" w:hAnsiTheme="minorHAnsi" w:cs="AdifFagoNoRegular"/>
          <w:color w:val="000000" w:themeColor="text1"/>
        </w:rPr>
      </w:pPr>
      <w:r w:rsidRPr="018D332A">
        <w:rPr>
          <w:rFonts w:asciiTheme="minorHAnsi" w:eastAsia="Times New Roman" w:hAnsiTheme="minorHAnsi"/>
          <w:color w:val="000000" w:themeColor="text1"/>
          <w:lang w:eastAsia="es-ES"/>
        </w:rPr>
        <w:t>S</w:t>
      </w:r>
      <w:r w:rsidRPr="018D332A">
        <w:rPr>
          <w:rFonts w:asciiTheme="minorHAnsi" w:hAnsiTheme="minorHAnsi" w:cs="AdifFagoNoRegular"/>
          <w:color w:val="000000" w:themeColor="text1"/>
        </w:rPr>
        <w:t>egún requisitos del concurso, se contactará mediante mensaje privado con</w:t>
      </w:r>
      <w:r w:rsidR="00C3019A" w:rsidRPr="018D332A">
        <w:rPr>
          <w:rFonts w:asciiTheme="minorHAnsi" w:hAnsiTheme="minorHAnsi" w:cs="AdifFagoNoRegular"/>
          <w:color w:val="000000" w:themeColor="text1"/>
        </w:rPr>
        <w:t xml:space="preserve"> el ganador</w:t>
      </w:r>
      <w:r w:rsidR="00F1242D" w:rsidRPr="018D332A">
        <w:rPr>
          <w:rFonts w:asciiTheme="minorHAnsi" w:hAnsiTheme="minorHAnsi" w:cs="AdifFagoNoRegular"/>
          <w:color w:val="000000" w:themeColor="text1"/>
        </w:rPr>
        <w:t>.  Si no se logra contactar con</w:t>
      </w:r>
      <w:r w:rsidR="00C3019A" w:rsidRPr="018D332A">
        <w:rPr>
          <w:rFonts w:asciiTheme="minorHAnsi" w:hAnsiTheme="minorHAnsi" w:cs="AdifFagoNoRegular"/>
          <w:color w:val="000000" w:themeColor="text1"/>
        </w:rPr>
        <w:t xml:space="preserve"> el ganador</w:t>
      </w:r>
      <w:r w:rsidRPr="018D332A">
        <w:rPr>
          <w:rFonts w:asciiTheme="minorHAnsi" w:hAnsiTheme="minorHAnsi" w:cs="AdifFagoNoRegular"/>
          <w:color w:val="000000" w:themeColor="text1"/>
        </w:rPr>
        <w:t xml:space="preserve"> en un plazo máximo de 24 horas desde el primer intento de contacto, o renunciase al premio, se procederá a seleccionar un nuevo ganador, perdiendo el anterior ganador su derecho a reclamar el premio. Asimismo, se comunicará el nombre </w:t>
      </w:r>
      <w:r w:rsidR="00C3019A" w:rsidRPr="018D332A">
        <w:rPr>
          <w:rFonts w:asciiTheme="minorHAnsi" w:hAnsiTheme="minorHAnsi" w:cs="AdifFagoNoRegular"/>
          <w:color w:val="000000" w:themeColor="text1"/>
        </w:rPr>
        <w:t xml:space="preserve">del ganador </w:t>
      </w:r>
      <w:r w:rsidRPr="018D332A">
        <w:rPr>
          <w:rFonts w:asciiTheme="minorHAnsi" w:hAnsiTheme="minorHAnsi" w:cs="AdifFagoNoRegular"/>
          <w:color w:val="000000" w:themeColor="text1"/>
        </w:rPr>
        <w:t xml:space="preserve">en el perfil de Instagram </w:t>
      </w:r>
      <w:hyperlink r:id="rId10" w:history="1">
        <w:r w:rsidR="00C13D51" w:rsidRPr="00842BA5">
          <w:rPr>
            <w:rStyle w:val="Hipervnculo"/>
            <w:rFonts w:cs="Calibri"/>
          </w:rPr>
          <w:t>@euefsanjuandedioscomillas</w:t>
        </w:r>
      </w:hyperlink>
      <w:r w:rsidR="00C13D51" w:rsidRPr="00842BA5">
        <w:rPr>
          <w:rFonts w:cs="Calibri"/>
          <w:color w:val="000000" w:themeColor="text1"/>
        </w:rPr>
        <w:t xml:space="preserve"> y en </w:t>
      </w:r>
      <w:hyperlink r:id="rId11" w:history="1">
        <w:r w:rsidR="00842BA5" w:rsidRPr="00842BA5">
          <w:rPr>
            <w:rStyle w:val="Hipervnculo"/>
            <w:rFonts w:cs="Calibri"/>
          </w:rPr>
          <w:t>@fpsanjuandedios. </w:t>
        </w:r>
      </w:hyperlink>
    </w:p>
    <w:p w14:paraId="676D7799" w14:textId="0BD4C0AD" w:rsidR="018D332A" w:rsidRDefault="00D072D5" w:rsidP="00C13D51">
      <w:pPr>
        <w:spacing w:line="360" w:lineRule="auto"/>
        <w:jc w:val="both"/>
        <w:rPr>
          <w:rFonts w:asciiTheme="minorHAnsi" w:hAnsiTheme="minorHAnsi" w:cs="AdifFagoNoRegular"/>
          <w:color w:val="000000" w:themeColor="text1"/>
        </w:rPr>
      </w:pPr>
      <w:r>
        <w:rPr>
          <w:rFonts w:asciiTheme="minorHAnsi" w:hAnsiTheme="minorHAnsi" w:cs="AdifFagoNoRegular"/>
          <w:color w:val="000000" w:themeColor="text1"/>
        </w:rPr>
        <w:t>S</w:t>
      </w:r>
      <w:r w:rsidR="645F05A8" w:rsidRPr="018D332A">
        <w:rPr>
          <w:rFonts w:asciiTheme="minorHAnsi" w:hAnsiTheme="minorHAnsi" w:cs="AdifFagoNoRegular"/>
          <w:color w:val="000000" w:themeColor="text1"/>
        </w:rPr>
        <w:t xml:space="preserve">e procederá a una selección aleatoria entre todos los concursantes que participen en ambos perfiles de Instagram y que cumplan los requisitos establecidos en el punto 3. El proceso de selección se realizará a través de la herramienta online </w:t>
      </w:r>
      <w:r w:rsidR="645F05A8" w:rsidRPr="00842BA5">
        <w:rPr>
          <w:rFonts w:asciiTheme="minorHAnsi" w:hAnsiTheme="minorHAnsi" w:cs="AdifFagoNoRegular"/>
          <w:color w:val="000000" w:themeColor="text1"/>
        </w:rPr>
        <w:t xml:space="preserve">https://app-sorteos.com/es que </w:t>
      </w:r>
      <w:r w:rsidR="645F05A8" w:rsidRPr="018D332A">
        <w:rPr>
          <w:rFonts w:asciiTheme="minorHAnsi" w:hAnsiTheme="minorHAnsi" w:cs="AdifFagoNoRegular"/>
          <w:color w:val="000000" w:themeColor="text1"/>
        </w:rPr>
        <w:t>mostrará los participantes de ambas cuentas de Instagram, será grabado en vídeo y se podrá publicar en los perfiles de Instagram seleccionados o en cualquier otro medio que estimen oportuno los organizadores o terceros.</w:t>
      </w:r>
    </w:p>
    <w:p w14:paraId="4ECBEBE9" w14:textId="77777777" w:rsidR="00C13D51" w:rsidRDefault="00C13D51" w:rsidP="00C13D51">
      <w:pPr>
        <w:spacing w:line="360" w:lineRule="auto"/>
        <w:jc w:val="both"/>
        <w:rPr>
          <w:rFonts w:asciiTheme="minorHAnsi" w:hAnsiTheme="minorHAnsi" w:cs="AdifFagoNoRegular"/>
          <w:color w:val="000000" w:themeColor="text1"/>
        </w:rPr>
      </w:pPr>
    </w:p>
    <w:p w14:paraId="248FF4A3" w14:textId="77777777" w:rsidR="00631C77" w:rsidRPr="00B56D0E" w:rsidRDefault="00631C77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b/>
          <w:color w:val="000000" w:themeColor="text1"/>
        </w:rPr>
      </w:pPr>
      <w:r w:rsidRPr="00B56D0E">
        <w:rPr>
          <w:rFonts w:asciiTheme="minorHAnsi" w:hAnsiTheme="minorHAnsi" w:cs="FordAntennaCond-Light"/>
          <w:b/>
          <w:color w:val="000000" w:themeColor="text1"/>
        </w:rPr>
        <w:t xml:space="preserve">7. </w:t>
      </w:r>
      <w:r w:rsidRPr="00B56D0E">
        <w:rPr>
          <w:rFonts w:asciiTheme="minorHAnsi" w:hAnsiTheme="minorHAnsi" w:cs="AdifFagoNoRegular"/>
          <w:b/>
          <w:color w:val="000000" w:themeColor="text1"/>
        </w:rPr>
        <w:t>Premios</w:t>
      </w:r>
    </w:p>
    <w:p w14:paraId="609FB581" w14:textId="66CF9789" w:rsidR="00AA43EA" w:rsidRPr="00BB74C8" w:rsidRDefault="00F1242D" w:rsidP="3CA1DF78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FF0000"/>
        </w:rPr>
      </w:pPr>
      <w:r w:rsidRPr="00C13D51">
        <w:rPr>
          <w:rFonts w:asciiTheme="minorHAnsi" w:hAnsiTheme="minorHAnsi" w:cs="AdifFagoNoRegular"/>
        </w:rPr>
        <w:t xml:space="preserve">Se sortean </w:t>
      </w:r>
      <w:r w:rsidR="00C13D51" w:rsidRPr="00842BA5">
        <w:rPr>
          <w:rFonts w:asciiTheme="minorHAnsi" w:hAnsiTheme="minorHAnsi" w:cs="AdifFagoNoRegular"/>
          <w:color w:val="000000" w:themeColor="text1"/>
        </w:rPr>
        <w:t xml:space="preserve">3 ejemplares del título </w:t>
      </w:r>
      <w:hyperlink r:id="rId12" w:history="1">
        <w:r w:rsidR="00C13D51" w:rsidRPr="00842BA5">
          <w:rPr>
            <w:rStyle w:val="Hipervnculo"/>
            <w:rFonts w:asciiTheme="minorHAnsi" w:hAnsiTheme="minorHAnsi" w:cs="AdifFagoNoRegular"/>
          </w:rPr>
          <w:t>Arte e cultura nell'Ordine Ospedaliero di San Giovanni di Dio</w:t>
        </w:r>
      </w:hyperlink>
      <w:r w:rsidR="00E46CBD" w:rsidRPr="3CA1DF78">
        <w:rPr>
          <w:rFonts w:asciiTheme="minorHAnsi" w:hAnsiTheme="minorHAnsi" w:cs="AdifFagoNoRegular"/>
          <w:color w:val="000000" w:themeColor="text1"/>
        </w:rPr>
        <w:t xml:space="preserve"> </w:t>
      </w:r>
      <w:r w:rsidR="00BB74C8" w:rsidRPr="3CA1DF78">
        <w:rPr>
          <w:rFonts w:asciiTheme="minorHAnsi" w:hAnsiTheme="minorHAnsi" w:cs="AdifFagoNoRegular"/>
          <w:color w:val="000000" w:themeColor="text1"/>
        </w:rPr>
        <w:t xml:space="preserve">y </w:t>
      </w:r>
      <w:r w:rsidR="00BB74C8" w:rsidRPr="3CA1DF78">
        <w:rPr>
          <w:color w:val="000000" w:themeColor="text1"/>
        </w:rPr>
        <w:t xml:space="preserve">unos </w:t>
      </w:r>
      <w:r w:rsidR="00BB74C8">
        <w:t>auriculares inalámbricos con bluetooth, pantalla LED, control táctil y otras funcionalidades</w:t>
      </w:r>
      <w:r w:rsidR="59D02451">
        <w:t xml:space="preserve"> </w:t>
      </w:r>
      <w:r w:rsidR="00D86998" w:rsidRPr="3CA1DF78">
        <w:rPr>
          <w:rFonts w:asciiTheme="minorHAnsi" w:hAnsiTheme="minorHAnsi" w:cs="AdifFagoNoRegular"/>
          <w:color w:val="000000" w:themeColor="text1"/>
        </w:rPr>
        <w:t>para el primer ganador.</w:t>
      </w:r>
      <w:r w:rsidR="00D86998" w:rsidRPr="3CA1DF78">
        <w:rPr>
          <w:rFonts w:asciiTheme="minorHAnsi" w:hAnsiTheme="minorHAnsi" w:cs="AdifFagoNoRegular"/>
          <w:b/>
          <w:bCs/>
          <w:color w:val="000000" w:themeColor="text1"/>
        </w:rPr>
        <w:t xml:space="preserve"> </w:t>
      </w:r>
      <w:r w:rsidRPr="3CA1DF78">
        <w:rPr>
          <w:rFonts w:asciiTheme="minorHAnsi" w:hAnsiTheme="minorHAnsi" w:cs="AdifFagoNoRegular"/>
          <w:color w:val="000000" w:themeColor="text1"/>
        </w:rPr>
        <w:t>Este premio no podrá</w:t>
      </w:r>
      <w:r w:rsidR="00631C77" w:rsidRPr="3CA1DF78">
        <w:rPr>
          <w:rFonts w:asciiTheme="minorHAnsi" w:hAnsiTheme="minorHAnsi" w:cs="AdifFagoNoRegular"/>
          <w:color w:val="000000" w:themeColor="text1"/>
        </w:rPr>
        <w:t xml:space="preserve"> ser can</w:t>
      </w:r>
      <w:r w:rsidR="00980968" w:rsidRPr="3CA1DF78">
        <w:rPr>
          <w:rFonts w:asciiTheme="minorHAnsi" w:hAnsiTheme="minorHAnsi" w:cs="AdifFagoNoRegular"/>
          <w:color w:val="000000" w:themeColor="text1"/>
        </w:rPr>
        <w:t xml:space="preserve">jeados por su valor en metálico y será entregado en </w:t>
      </w:r>
      <w:r w:rsidR="00D86998" w:rsidRPr="3CA1DF78">
        <w:rPr>
          <w:rFonts w:asciiTheme="minorHAnsi" w:hAnsiTheme="minorHAnsi" w:cs="AdifFagoNoRegular"/>
          <w:color w:val="000000" w:themeColor="text1"/>
        </w:rPr>
        <w:t xml:space="preserve">la </w:t>
      </w:r>
      <w:r w:rsidR="00D86998" w:rsidRPr="00842BA5">
        <w:rPr>
          <w:rFonts w:asciiTheme="minorHAnsi" w:hAnsiTheme="minorHAnsi" w:cs="AdifFagoNoRegular"/>
        </w:rPr>
        <w:t>Escuela de Enfermería y Fisioterapia San Juan de Dios</w:t>
      </w:r>
      <w:r w:rsidR="00AA43EA" w:rsidRPr="00842BA5">
        <w:rPr>
          <w:rFonts w:asciiTheme="minorHAnsi" w:hAnsiTheme="minorHAnsi" w:cs="AdifFagoNoRegular"/>
        </w:rPr>
        <w:t xml:space="preserve"> </w:t>
      </w:r>
      <w:r w:rsidR="00D86998" w:rsidRPr="00842BA5">
        <w:rPr>
          <w:rFonts w:asciiTheme="minorHAnsi" w:hAnsiTheme="minorHAnsi" w:cs="AdifFagoNoRegular"/>
        </w:rPr>
        <w:t>en los Campus de</w:t>
      </w:r>
      <w:r w:rsidR="00C13D51" w:rsidRPr="00842BA5">
        <w:rPr>
          <w:rFonts w:asciiTheme="minorHAnsi" w:hAnsiTheme="minorHAnsi" w:cs="AdifFagoNoRegular"/>
        </w:rPr>
        <w:t xml:space="preserve"> Bormujos (Sevilla), Ciempozuelos y</w:t>
      </w:r>
      <w:r w:rsidR="00D86998" w:rsidRPr="00842BA5">
        <w:rPr>
          <w:rFonts w:asciiTheme="minorHAnsi" w:hAnsiTheme="minorHAnsi" w:cs="AdifFagoNoRegular"/>
        </w:rPr>
        <w:t xml:space="preserve"> </w:t>
      </w:r>
      <w:r w:rsidR="001F1873" w:rsidRPr="00842BA5">
        <w:rPr>
          <w:rFonts w:asciiTheme="minorHAnsi" w:hAnsiTheme="minorHAnsi" w:cs="AdifFagoNoRegular"/>
        </w:rPr>
        <w:t>Paseo de la Habana</w:t>
      </w:r>
      <w:r w:rsidR="00D86998" w:rsidRPr="00842BA5">
        <w:rPr>
          <w:rFonts w:asciiTheme="minorHAnsi" w:hAnsiTheme="minorHAnsi" w:cs="AdifFagoNoRegular"/>
        </w:rPr>
        <w:t xml:space="preserve"> </w:t>
      </w:r>
      <w:r w:rsidR="00C13D51" w:rsidRPr="00842BA5">
        <w:rPr>
          <w:rFonts w:asciiTheme="minorHAnsi" w:hAnsiTheme="minorHAnsi" w:cs="AdifFagoNoRegular"/>
        </w:rPr>
        <w:t xml:space="preserve">según </w:t>
      </w:r>
      <w:r w:rsidR="00D86998" w:rsidRPr="00842BA5">
        <w:rPr>
          <w:rFonts w:asciiTheme="minorHAnsi" w:hAnsiTheme="minorHAnsi" w:cs="AdifFagoNoRegular"/>
        </w:rPr>
        <w:t>corresponda.</w:t>
      </w:r>
      <w:r w:rsidR="00AA43EA" w:rsidRPr="00842BA5">
        <w:rPr>
          <w:rFonts w:asciiTheme="minorHAnsi" w:hAnsiTheme="minorHAnsi" w:cs="AdifFagoNoRegular"/>
        </w:rPr>
        <w:t xml:space="preserve"> </w:t>
      </w:r>
      <w:r w:rsidR="00AA43EA" w:rsidRPr="00842BA5">
        <w:rPr>
          <w:rFonts w:asciiTheme="minorHAnsi" w:hAnsiTheme="minorHAnsi" w:cs="AdifFagoNoRegular"/>
          <w:color w:val="000000" w:themeColor="text1"/>
        </w:rPr>
        <w:t>Será</w:t>
      </w:r>
      <w:r w:rsidR="00AA43EA" w:rsidRPr="3CA1DF78">
        <w:rPr>
          <w:rFonts w:asciiTheme="minorHAnsi" w:hAnsiTheme="minorHAnsi" w:cs="AdifFagoNoRegular"/>
          <w:color w:val="000000" w:themeColor="text1"/>
        </w:rPr>
        <w:t xml:space="preserve"> necesario </w:t>
      </w:r>
      <w:r w:rsidR="00D86998" w:rsidRPr="3CA1DF78">
        <w:rPr>
          <w:rFonts w:asciiTheme="minorHAnsi" w:hAnsiTheme="minorHAnsi" w:cs="AdifFagoNoRegular"/>
          <w:color w:val="000000" w:themeColor="text1"/>
        </w:rPr>
        <w:t xml:space="preserve">para recoger el premio </w:t>
      </w:r>
      <w:r w:rsidR="00AA43EA" w:rsidRPr="3CA1DF78">
        <w:rPr>
          <w:rFonts w:asciiTheme="minorHAnsi" w:hAnsiTheme="minorHAnsi" w:cs="AdifFagoNoRegular"/>
          <w:color w:val="000000" w:themeColor="text1"/>
        </w:rPr>
        <w:t>presentar DNI</w:t>
      </w:r>
      <w:r w:rsidR="001F1873" w:rsidRPr="3CA1DF78">
        <w:rPr>
          <w:rFonts w:asciiTheme="minorHAnsi" w:hAnsiTheme="minorHAnsi" w:cs="AdifFagoNoRegular"/>
          <w:color w:val="000000" w:themeColor="text1"/>
        </w:rPr>
        <w:t xml:space="preserve"> o documento equivalente</w:t>
      </w:r>
      <w:r w:rsidR="00AA43EA" w:rsidRPr="3CA1DF78">
        <w:rPr>
          <w:rFonts w:asciiTheme="minorHAnsi" w:hAnsiTheme="minorHAnsi" w:cs="AdifFagoNoRegular"/>
          <w:color w:val="000000" w:themeColor="text1"/>
        </w:rPr>
        <w:t xml:space="preserve"> </w:t>
      </w:r>
      <w:r w:rsidR="00D86998" w:rsidRPr="3CA1DF78">
        <w:rPr>
          <w:rFonts w:asciiTheme="minorHAnsi" w:hAnsiTheme="minorHAnsi" w:cs="AdifFagoNoRegular"/>
          <w:color w:val="000000" w:themeColor="text1"/>
        </w:rPr>
        <w:t xml:space="preserve">para confirmar identidad. </w:t>
      </w:r>
    </w:p>
    <w:p w14:paraId="7E315DC6" w14:textId="77777777" w:rsidR="00E46CBD" w:rsidRPr="00B56D0E" w:rsidRDefault="00E46CBD" w:rsidP="74FD4477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b/>
          <w:bCs/>
          <w:color w:val="000000" w:themeColor="text1"/>
        </w:rPr>
      </w:pPr>
    </w:p>
    <w:p w14:paraId="1F71C398" w14:textId="59CAA57C" w:rsidR="74FD4477" w:rsidRDefault="74FD4477" w:rsidP="74FD4477">
      <w:pPr>
        <w:spacing w:after="0" w:line="360" w:lineRule="auto"/>
        <w:jc w:val="both"/>
        <w:rPr>
          <w:rFonts w:asciiTheme="minorHAnsi" w:hAnsiTheme="minorHAnsi" w:cs="AdifFagoNoRegular"/>
          <w:b/>
          <w:bCs/>
          <w:color w:val="000000" w:themeColor="text1"/>
        </w:rPr>
      </w:pPr>
    </w:p>
    <w:p w14:paraId="723006B7" w14:textId="0BCAE250" w:rsidR="0095536C" w:rsidRPr="00B56D0E" w:rsidRDefault="00631C77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b/>
          <w:color w:val="000000" w:themeColor="text1"/>
        </w:rPr>
      </w:pPr>
      <w:r w:rsidRPr="00B56D0E">
        <w:rPr>
          <w:rFonts w:asciiTheme="minorHAnsi" w:hAnsiTheme="minorHAnsi" w:cs="AdifFagoNoRegular"/>
          <w:b/>
          <w:color w:val="000000" w:themeColor="text1"/>
        </w:rPr>
        <w:lastRenderedPageBreak/>
        <w:t>8. Reservas y limitaciones</w:t>
      </w:r>
    </w:p>
    <w:p w14:paraId="474D681C" w14:textId="77777777" w:rsidR="00631C77" w:rsidRPr="00B56D0E" w:rsidRDefault="00631C77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  <w:r w:rsidRPr="00B56D0E">
        <w:rPr>
          <w:rFonts w:asciiTheme="minorHAnsi" w:hAnsiTheme="minorHAnsi" w:cs="AdifFagoNoRegular"/>
          <w:color w:val="000000" w:themeColor="text1"/>
        </w:rPr>
        <w:t>Se entenderá, a título enunciativo, pero no limitativo, que se produce fraude, cuando se detecta el supuesto uso de aplicaciones independientes al Website; la realización de un abuso de consultas al servidor y todos aquellos comportamientos que puedan resultar aparentemente abusivos y/o malintencionados.</w:t>
      </w:r>
    </w:p>
    <w:p w14:paraId="04EB397D" w14:textId="77777777" w:rsidR="001F1873" w:rsidRDefault="00631C77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  <w:r w:rsidRPr="00B56D0E">
        <w:rPr>
          <w:rFonts w:asciiTheme="minorHAnsi" w:hAnsiTheme="minorHAnsi" w:cs="AdifFagoNoRegular"/>
          <w:color w:val="000000" w:themeColor="text1"/>
        </w:rPr>
        <w:t>La constatación de cualquiera de estas circunstancias durante el concurso supondrá la descalificación automática del concurso, así como la pérdida del premio si se le hubiere otorgado.</w:t>
      </w:r>
    </w:p>
    <w:p w14:paraId="2B931A12" w14:textId="77777777" w:rsidR="001F1873" w:rsidRDefault="001F1873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</w:p>
    <w:p w14:paraId="4670F574" w14:textId="455BF40A" w:rsidR="001F1873" w:rsidRPr="00B56D0E" w:rsidRDefault="00631C77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  <w:r w:rsidRPr="00B56D0E">
        <w:rPr>
          <w:rFonts w:asciiTheme="minorHAnsi" w:hAnsiTheme="minorHAnsi" w:cs="AdifFagoNoRegular"/>
          <w:color w:val="000000" w:themeColor="text1"/>
        </w:rPr>
        <w:t xml:space="preserve">Asimismo, la </w:t>
      </w:r>
      <w:r w:rsidR="00F1242D" w:rsidRPr="00B56D0E">
        <w:rPr>
          <w:rFonts w:asciiTheme="minorHAnsi" w:hAnsiTheme="minorHAnsi" w:cs="AdifFagoNoRegular"/>
          <w:color w:val="000000" w:themeColor="text1"/>
        </w:rPr>
        <w:t>Fundación San Juan de Dios</w:t>
      </w:r>
      <w:r w:rsidRPr="00B56D0E">
        <w:rPr>
          <w:rFonts w:asciiTheme="minorHAnsi" w:hAnsiTheme="minorHAnsi" w:cs="AdifFagoNoRegular"/>
          <w:color w:val="000000" w:themeColor="text1"/>
        </w:rPr>
        <w:t>:</w:t>
      </w:r>
    </w:p>
    <w:p w14:paraId="23E04860" w14:textId="77777777" w:rsidR="00631C77" w:rsidRPr="00B56D0E" w:rsidRDefault="00631C77" w:rsidP="0095536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  <w:r w:rsidRPr="00B56D0E">
        <w:rPr>
          <w:rFonts w:asciiTheme="minorHAnsi" w:hAnsiTheme="minorHAnsi" w:cs="AdifFagoNoRegular"/>
          <w:color w:val="000000" w:themeColor="text1"/>
        </w:rPr>
        <w:t>No se responsabiliza de las posibles pérdidas, deterioros, robos o cualquier otra circunstancia externa que pueda afectar al disfrute de los premios.</w:t>
      </w:r>
    </w:p>
    <w:p w14:paraId="6E455D72" w14:textId="77777777" w:rsidR="00631C77" w:rsidRPr="00B56D0E" w:rsidRDefault="00631C77" w:rsidP="0095536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  <w:r w:rsidRPr="00B56D0E">
        <w:rPr>
          <w:rFonts w:asciiTheme="minorHAnsi" w:hAnsiTheme="minorHAnsi" w:cs="AdifFagoNoRegular"/>
          <w:color w:val="000000" w:themeColor="text1"/>
        </w:rPr>
        <w:t xml:space="preserve">Se reserva el derecho de emprender acciones judiciales contra aquellas personas que realicen cualquier tipo de acto susceptible de ser considerado manipulación o falsificación del </w:t>
      </w:r>
      <w:r w:rsidR="00684699" w:rsidRPr="00B56D0E">
        <w:rPr>
          <w:rFonts w:asciiTheme="minorHAnsi" w:hAnsiTheme="minorHAnsi" w:cs="AdifFagoNoRegular"/>
          <w:color w:val="000000" w:themeColor="text1"/>
        </w:rPr>
        <w:t>concurso,</w:t>
      </w:r>
      <w:r w:rsidRPr="00B56D0E">
        <w:rPr>
          <w:rFonts w:asciiTheme="minorHAnsi" w:hAnsiTheme="minorHAnsi" w:cs="AdifFagoNoRegular"/>
          <w:color w:val="000000" w:themeColor="text1"/>
        </w:rPr>
        <w:t xml:space="preserve"> así como el derecho a efectuar cambios que redunden en el buen fin del concurso, cuando concurra causa justa o motivos de fuerza mayor que impidan llevarla a término en la forma en que recogen las presentes bases.</w:t>
      </w:r>
    </w:p>
    <w:p w14:paraId="761EBEB2" w14:textId="77777777" w:rsidR="00631C77" w:rsidRPr="00B56D0E" w:rsidRDefault="00631C77" w:rsidP="0095536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  <w:r w:rsidRPr="00B56D0E">
        <w:rPr>
          <w:rFonts w:asciiTheme="minorHAnsi" w:hAnsiTheme="minorHAnsi" w:cs="AdifFagoNoRegular"/>
          <w:color w:val="000000" w:themeColor="text1"/>
        </w:rPr>
        <w:t xml:space="preserve">Se reserva el derecho a aplazar o ampliar el período del concurso y la facultad de interpretar las presentes bases legales, así como el derecho de anular el concurso por poca participación, considerando poca participación menos de 10 participantes. </w:t>
      </w:r>
    </w:p>
    <w:p w14:paraId="5E358338" w14:textId="77777777" w:rsidR="0095536C" w:rsidRPr="00B56D0E" w:rsidRDefault="0095536C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</w:p>
    <w:p w14:paraId="14869C3E" w14:textId="7FC25B4D" w:rsidR="00631C77" w:rsidRPr="00B56D0E" w:rsidRDefault="00631C77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  <w:r w:rsidRPr="00B56D0E">
        <w:rPr>
          <w:rFonts w:asciiTheme="minorHAnsi" w:hAnsiTheme="minorHAnsi" w:cs="AdifFagoNoRegular"/>
          <w:color w:val="000000" w:themeColor="text1"/>
        </w:rPr>
        <w:t xml:space="preserve">Asimismo, la </w:t>
      </w:r>
      <w:r w:rsidR="00F1242D" w:rsidRPr="00B56D0E">
        <w:rPr>
          <w:rFonts w:asciiTheme="minorHAnsi" w:hAnsiTheme="minorHAnsi" w:cs="AdifFagoNoRegular"/>
          <w:color w:val="000000" w:themeColor="text1"/>
        </w:rPr>
        <w:t>Fundación San Juan de Dios quedará</w:t>
      </w:r>
      <w:r w:rsidRPr="00B56D0E">
        <w:rPr>
          <w:rFonts w:asciiTheme="minorHAnsi" w:hAnsiTheme="minorHAnsi" w:cs="AdifFagoNoRegular"/>
          <w:color w:val="000000" w:themeColor="text1"/>
        </w:rPr>
        <w:t xml:space="preserve"> exenta de toda responsabilidad si concurriere alguno de los casos señalados, así como de cualquier responsabilidad por los daños y perjuicios que pudiesen ocasionarse durante el disfrute del premio.</w:t>
      </w:r>
    </w:p>
    <w:p w14:paraId="0B24A775" w14:textId="77777777" w:rsidR="00631C77" w:rsidRDefault="00631C77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</w:p>
    <w:p w14:paraId="1C46F659" w14:textId="77777777" w:rsidR="004E1F85" w:rsidRDefault="004E1F85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</w:p>
    <w:p w14:paraId="57C5F697" w14:textId="77777777" w:rsidR="00631C77" w:rsidRPr="00B56D0E" w:rsidRDefault="00631C77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b/>
          <w:color w:val="000000" w:themeColor="text1"/>
        </w:rPr>
      </w:pPr>
      <w:r w:rsidRPr="00B56D0E">
        <w:rPr>
          <w:rFonts w:asciiTheme="minorHAnsi" w:hAnsiTheme="minorHAnsi" w:cs="FordAntennaCond-Light"/>
          <w:b/>
          <w:color w:val="000000" w:themeColor="text1"/>
        </w:rPr>
        <w:t xml:space="preserve">9. </w:t>
      </w:r>
      <w:r w:rsidRPr="00B56D0E">
        <w:rPr>
          <w:rFonts w:asciiTheme="minorHAnsi" w:hAnsiTheme="minorHAnsi" w:cs="AdifFagoNoRegular"/>
          <w:b/>
          <w:color w:val="000000" w:themeColor="text1"/>
        </w:rPr>
        <w:t>Protección de datos</w:t>
      </w:r>
    </w:p>
    <w:p w14:paraId="6091E6B4" w14:textId="77777777" w:rsidR="00631C77" w:rsidRPr="00B56D0E" w:rsidRDefault="00631C77" w:rsidP="0095536C">
      <w:pPr>
        <w:spacing w:line="360" w:lineRule="auto"/>
        <w:jc w:val="both"/>
        <w:rPr>
          <w:rFonts w:asciiTheme="minorHAnsi" w:hAnsiTheme="minorHAnsi" w:cs="AdifFagoNoRegular"/>
          <w:color w:val="000000" w:themeColor="text1"/>
        </w:rPr>
      </w:pPr>
      <w:r w:rsidRPr="00B56D0E">
        <w:rPr>
          <w:rFonts w:asciiTheme="minorHAnsi" w:hAnsiTheme="minorHAnsi" w:cs="AdifFagoNoRegular"/>
          <w:color w:val="000000" w:themeColor="text1"/>
        </w:rPr>
        <w:t>Le informamos que los datos personales que nos faciliten únicamente serán utilizados para el sorteo y la entrega del premio y posteriormente serán destruidos.</w:t>
      </w:r>
    </w:p>
    <w:p w14:paraId="584C7E27" w14:textId="77777777" w:rsidR="00631C77" w:rsidRPr="00B56D0E" w:rsidRDefault="00631C77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</w:p>
    <w:p w14:paraId="09907430" w14:textId="77777777" w:rsidR="00631C77" w:rsidRPr="00B56D0E" w:rsidRDefault="00631C77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b/>
          <w:color w:val="000000" w:themeColor="text1"/>
        </w:rPr>
      </w:pPr>
      <w:r w:rsidRPr="00B56D0E">
        <w:rPr>
          <w:rFonts w:asciiTheme="minorHAnsi" w:hAnsiTheme="minorHAnsi" w:cs="FordAntennaCond-Light"/>
          <w:b/>
          <w:color w:val="000000" w:themeColor="text1"/>
        </w:rPr>
        <w:t xml:space="preserve">10. </w:t>
      </w:r>
      <w:r w:rsidRPr="00B56D0E">
        <w:rPr>
          <w:rFonts w:asciiTheme="minorHAnsi" w:hAnsiTheme="minorHAnsi" w:cs="AdifFagoNoRegular"/>
          <w:b/>
          <w:color w:val="000000" w:themeColor="text1"/>
        </w:rPr>
        <w:t>Aceptación de las bases</w:t>
      </w:r>
    </w:p>
    <w:p w14:paraId="1C532806" w14:textId="309C1EAD" w:rsidR="00980968" w:rsidRPr="00B56D0E" w:rsidRDefault="00631C77" w:rsidP="74FD4477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  <w:r w:rsidRPr="74FD4477">
        <w:rPr>
          <w:rFonts w:asciiTheme="minorHAnsi" w:hAnsiTheme="minorHAnsi" w:cs="AdifFagoNoRegular"/>
          <w:color w:val="000000" w:themeColor="text1"/>
        </w:rPr>
        <w:t xml:space="preserve">La simple participación en el concurso implica la aceptación de las presentes Bases, por lo que la manifestación en el sentido de no aceptación de la totalidad o parte de las mismas implicará </w:t>
      </w:r>
      <w:r w:rsidRPr="74FD4477">
        <w:rPr>
          <w:rFonts w:asciiTheme="minorHAnsi" w:hAnsiTheme="minorHAnsi" w:cs="AdifFagoNoRegular"/>
          <w:color w:val="000000" w:themeColor="text1"/>
        </w:rPr>
        <w:lastRenderedPageBreak/>
        <w:t xml:space="preserve">la exclusión del participante y como consecuencia de ello, </w:t>
      </w:r>
      <w:r w:rsidR="00F1242D" w:rsidRPr="74FD4477">
        <w:rPr>
          <w:rFonts w:asciiTheme="minorHAnsi" w:hAnsiTheme="minorHAnsi" w:cs="AdifFagoNoRegular"/>
          <w:b/>
          <w:bCs/>
          <w:color w:val="000000" w:themeColor="text1"/>
        </w:rPr>
        <w:t>la Fundación San Juan de Dios</w:t>
      </w:r>
      <w:r w:rsidR="00F1242D" w:rsidRPr="74FD4477">
        <w:rPr>
          <w:rFonts w:asciiTheme="minorHAnsi" w:hAnsiTheme="minorHAnsi" w:cs="AdifFagoNoRegular"/>
          <w:color w:val="000000" w:themeColor="text1"/>
        </w:rPr>
        <w:t xml:space="preserve"> </w:t>
      </w:r>
      <w:r w:rsidRPr="74FD4477">
        <w:rPr>
          <w:rFonts w:asciiTheme="minorHAnsi" w:hAnsiTheme="minorHAnsi" w:cs="AdifFagoNoRegular"/>
          <w:color w:val="000000" w:themeColor="text1"/>
        </w:rPr>
        <w:t>quedará liberada del cumplimiento de la obligación contraída con dicho participante.</w:t>
      </w:r>
    </w:p>
    <w:p w14:paraId="3D33294C" w14:textId="77777777" w:rsidR="00980968" w:rsidRPr="00B56D0E" w:rsidRDefault="00980968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</w:p>
    <w:p w14:paraId="6EC42E82" w14:textId="77777777" w:rsidR="00980968" w:rsidRPr="00B56D0E" w:rsidRDefault="00980968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</w:p>
    <w:p w14:paraId="773932A0" w14:textId="77777777" w:rsidR="00980968" w:rsidRPr="00B56D0E" w:rsidRDefault="00980968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</w:p>
    <w:p w14:paraId="685818A3" w14:textId="77777777" w:rsidR="00980968" w:rsidRPr="00B56D0E" w:rsidRDefault="00980968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</w:p>
    <w:p w14:paraId="16B61071" w14:textId="77777777" w:rsidR="00980968" w:rsidRPr="00B56D0E" w:rsidRDefault="00980968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</w:p>
    <w:p w14:paraId="61A16FC1" w14:textId="77777777" w:rsidR="00980968" w:rsidRPr="00B56D0E" w:rsidRDefault="00980968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</w:p>
    <w:p w14:paraId="77E87472" w14:textId="77777777" w:rsidR="00980968" w:rsidRPr="00B56D0E" w:rsidRDefault="00980968" w:rsidP="0095536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difFagoNoRegular"/>
          <w:color w:val="000000" w:themeColor="text1"/>
        </w:rPr>
      </w:pPr>
    </w:p>
    <w:sectPr w:rsidR="00980968" w:rsidRPr="00B56D0E" w:rsidSect="00AB3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E76D" w14:textId="77777777" w:rsidR="00B37A4B" w:rsidRDefault="00B37A4B" w:rsidP="00631C77">
      <w:pPr>
        <w:spacing w:after="0" w:line="240" w:lineRule="auto"/>
      </w:pPr>
      <w:r>
        <w:separator/>
      </w:r>
    </w:p>
  </w:endnote>
  <w:endnote w:type="continuationSeparator" w:id="0">
    <w:p w14:paraId="5F5E0203" w14:textId="77777777" w:rsidR="00B37A4B" w:rsidRDefault="00B37A4B" w:rsidP="0063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ifFagoNo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ifFagoNo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dAntennaCond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CEBA" w14:textId="77777777" w:rsidR="00B37A4B" w:rsidRDefault="00B37A4B" w:rsidP="00631C77">
      <w:pPr>
        <w:spacing w:after="0" w:line="240" w:lineRule="auto"/>
      </w:pPr>
      <w:r>
        <w:separator/>
      </w:r>
    </w:p>
  </w:footnote>
  <w:footnote w:type="continuationSeparator" w:id="0">
    <w:p w14:paraId="12CBA42F" w14:textId="77777777" w:rsidR="00B37A4B" w:rsidRDefault="00B37A4B" w:rsidP="00631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E3211"/>
    <w:multiLevelType w:val="hybridMultilevel"/>
    <w:tmpl w:val="D7542B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771DB"/>
    <w:multiLevelType w:val="hybridMultilevel"/>
    <w:tmpl w:val="3B84C23C"/>
    <w:lvl w:ilvl="0" w:tplc="7526C6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E29F6"/>
    <w:multiLevelType w:val="hybridMultilevel"/>
    <w:tmpl w:val="E88029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F0E2C"/>
    <w:multiLevelType w:val="hybridMultilevel"/>
    <w:tmpl w:val="FD706204"/>
    <w:lvl w:ilvl="0" w:tplc="7526C6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70616">
    <w:abstractNumId w:val="2"/>
  </w:num>
  <w:num w:numId="2" w16cid:durableId="1904607463">
    <w:abstractNumId w:val="1"/>
  </w:num>
  <w:num w:numId="3" w16cid:durableId="1925217109">
    <w:abstractNumId w:val="3"/>
  </w:num>
  <w:num w:numId="4" w16cid:durableId="75871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C77"/>
    <w:rsid w:val="0013218E"/>
    <w:rsid w:val="00192600"/>
    <w:rsid w:val="001F1873"/>
    <w:rsid w:val="00215B71"/>
    <w:rsid w:val="002A1019"/>
    <w:rsid w:val="002A631D"/>
    <w:rsid w:val="002E3E3E"/>
    <w:rsid w:val="00342757"/>
    <w:rsid w:val="00384376"/>
    <w:rsid w:val="003A48AF"/>
    <w:rsid w:val="003E1008"/>
    <w:rsid w:val="003F5368"/>
    <w:rsid w:val="004A327B"/>
    <w:rsid w:val="004E1F85"/>
    <w:rsid w:val="00516124"/>
    <w:rsid w:val="005268CA"/>
    <w:rsid w:val="00537807"/>
    <w:rsid w:val="00571C1E"/>
    <w:rsid w:val="00583119"/>
    <w:rsid w:val="005D139F"/>
    <w:rsid w:val="005F32B5"/>
    <w:rsid w:val="00614D85"/>
    <w:rsid w:val="00631C77"/>
    <w:rsid w:val="00680EDE"/>
    <w:rsid w:val="00683025"/>
    <w:rsid w:val="00684699"/>
    <w:rsid w:val="00694DEE"/>
    <w:rsid w:val="006F22BA"/>
    <w:rsid w:val="00701311"/>
    <w:rsid w:val="00780FE0"/>
    <w:rsid w:val="007C3F6E"/>
    <w:rsid w:val="007C55EC"/>
    <w:rsid w:val="007D49AF"/>
    <w:rsid w:val="00842BA5"/>
    <w:rsid w:val="008507FC"/>
    <w:rsid w:val="008677F1"/>
    <w:rsid w:val="00885063"/>
    <w:rsid w:val="008A64DC"/>
    <w:rsid w:val="0095218B"/>
    <w:rsid w:val="0095536C"/>
    <w:rsid w:val="00980968"/>
    <w:rsid w:val="00996A80"/>
    <w:rsid w:val="009D6891"/>
    <w:rsid w:val="00A52A12"/>
    <w:rsid w:val="00AA43EA"/>
    <w:rsid w:val="00AB3656"/>
    <w:rsid w:val="00AD59E2"/>
    <w:rsid w:val="00B16067"/>
    <w:rsid w:val="00B30AD7"/>
    <w:rsid w:val="00B37A4B"/>
    <w:rsid w:val="00B37FFC"/>
    <w:rsid w:val="00B56D0E"/>
    <w:rsid w:val="00B816E5"/>
    <w:rsid w:val="00B81AA1"/>
    <w:rsid w:val="00BB74C8"/>
    <w:rsid w:val="00C13D51"/>
    <w:rsid w:val="00C3019A"/>
    <w:rsid w:val="00C50801"/>
    <w:rsid w:val="00C6073C"/>
    <w:rsid w:val="00CA0748"/>
    <w:rsid w:val="00CA23F0"/>
    <w:rsid w:val="00CB2263"/>
    <w:rsid w:val="00CB6AB4"/>
    <w:rsid w:val="00D03928"/>
    <w:rsid w:val="00D072D5"/>
    <w:rsid w:val="00D222B2"/>
    <w:rsid w:val="00D446F6"/>
    <w:rsid w:val="00D64AE6"/>
    <w:rsid w:val="00D77E8D"/>
    <w:rsid w:val="00D86998"/>
    <w:rsid w:val="00D91DE9"/>
    <w:rsid w:val="00DD6936"/>
    <w:rsid w:val="00E36487"/>
    <w:rsid w:val="00E46CBD"/>
    <w:rsid w:val="00F1242D"/>
    <w:rsid w:val="00F17755"/>
    <w:rsid w:val="00F46855"/>
    <w:rsid w:val="00F704FB"/>
    <w:rsid w:val="00FB3875"/>
    <w:rsid w:val="00FB5372"/>
    <w:rsid w:val="00FE07D5"/>
    <w:rsid w:val="00FE45C2"/>
    <w:rsid w:val="017A08B7"/>
    <w:rsid w:val="018D332A"/>
    <w:rsid w:val="033CED71"/>
    <w:rsid w:val="04E2A4C2"/>
    <w:rsid w:val="06334224"/>
    <w:rsid w:val="063F1532"/>
    <w:rsid w:val="076527E4"/>
    <w:rsid w:val="07CF1285"/>
    <w:rsid w:val="08E7CFE8"/>
    <w:rsid w:val="0D377268"/>
    <w:rsid w:val="124CA374"/>
    <w:rsid w:val="142A828F"/>
    <w:rsid w:val="157DD02C"/>
    <w:rsid w:val="17622351"/>
    <w:rsid w:val="18FDF3B2"/>
    <w:rsid w:val="25E2E635"/>
    <w:rsid w:val="265F71C8"/>
    <w:rsid w:val="2CC6082C"/>
    <w:rsid w:val="310DEE8A"/>
    <w:rsid w:val="368F124D"/>
    <w:rsid w:val="38CA0772"/>
    <w:rsid w:val="39B0FDDB"/>
    <w:rsid w:val="3CA1DF78"/>
    <w:rsid w:val="3D42E619"/>
    <w:rsid w:val="3D446424"/>
    <w:rsid w:val="3FD7292C"/>
    <w:rsid w:val="43B3A5A8"/>
    <w:rsid w:val="4568DAD4"/>
    <w:rsid w:val="4676F51B"/>
    <w:rsid w:val="46D21E0D"/>
    <w:rsid w:val="4C6C98C3"/>
    <w:rsid w:val="4C75DF6B"/>
    <w:rsid w:val="4D121E38"/>
    <w:rsid w:val="50D1B01D"/>
    <w:rsid w:val="5355F9D5"/>
    <w:rsid w:val="54BFEE0F"/>
    <w:rsid w:val="5619163A"/>
    <w:rsid w:val="59491E0B"/>
    <w:rsid w:val="59D02451"/>
    <w:rsid w:val="5C606764"/>
    <w:rsid w:val="5DDCBA10"/>
    <w:rsid w:val="5DE06CE3"/>
    <w:rsid w:val="628320BD"/>
    <w:rsid w:val="645F05A8"/>
    <w:rsid w:val="69361EDC"/>
    <w:rsid w:val="69946870"/>
    <w:rsid w:val="69A18294"/>
    <w:rsid w:val="6C89E500"/>
    <w:rsid w:val="6FB1C25D"/>
    <w:rsid w:val="74FD4477"/>
    <w:rsid w:val="7CB15A4D"/>
    <w:rsid w:val="7CD6570C"/>
    <w:rsid w:val="7D233274"/>
    <w:rsid w:val="7E4D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029F"/>
  <w15:docId w15:val="{9F9F4CC6-32C8-445C-88F0-6A786CEA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92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Fuerte">
    <w:name w:val="Strong"/>
    <w:uiPriority w:val="22"/>
    <w:qFormat/>
    <w:rsid w:val="00631C77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631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31C7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631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31C77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980968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80F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0F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0FE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0F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0FE0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FE0"/>
    <w:rPr>
      <w:rFonts w:ascii="Segoe UI" w:eastAsia="Calibr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3F5368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B1606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067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1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uefsanjuandedioscomilla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teca.comillas.edu/cgi-bin/digital?TITN=354579" TargetMode="External"/><Relationship Id="rId12" Type="http://schemas.openxmlformats.org/officeDocument/2006/relationships/hyperlink" Target="https://biblioteca.comillas.edu/cgi-bin/digital?TITN=354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fpsanjuandedio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euefsanjuandedioscomill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fpsanjuandedio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996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becario.digital</dc:creator>
  <cp:lastModifiedBy>Laura Garcia Valero</cp:lastModifiedBy>
  <cp:revision>5</cp:revision>
  <dcterms:created xsi:type="dcterms:W3CDTF">2026-03-10T10:48:00Z</dcterms:created>
  <dcterms:modified xsi:type="dcterms:W3CDTF">2026-03-17T08:17:00Z</dcterms:modified>
</cp:coreProperties>
</file>